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2B" w:rsidRPr="00B85193" w:rsidRDefault="00FA44CD" w:rsidP="00B85193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sz w:val="28"/>
        </w:rPr>
        <w:t>4</w:t>
      </w:r>
      <w:r w:rsidR="00B85193" w:rsidRPr="00B85193">
        <w:rPr>
          <w:rFonts w:hint="eastAsia"/>
          <w:sz w:val="28"/>
        </w:rPr>
        <w:t>年度高分卫星观测填表要求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1</w:t>
      </w:r>
      <w:r w:rsidRPr="00B85193">
        <w:rPr>
          <w:rFonts w:hint="eastAsia"/>
        </w:rPr>
        <w:t>、联系方式：在电子观测需求表格中填写申请单位的联系人和联系电话。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2</w:t>
      </w:r>
      <w:r w:rsidRPr="00B85193">
        <w:rPr>
          <w:rFonts w:hint="eastAsia"/>
        </w:rPr>
        <w:t>、申请单位为</w:t>
      </w:r>
      <w:proofErr w:type="gramStart"/>
      <w:r w:rsidRPr="00B85193">
        <w:rPr>
          <w:rFonts w:hint="eastAsia"/>
        </w:rPr>
        <w:t>高分专项</w:t>
      </w:r>
      <w:proofErr w:type="gramEnd"/>
      <w:r w:rsidRPr="00B85193">
        <w:rPr>
          <w:rFonts w:hint="eastAsia"/>
        </w:rPr>
        <w:t>应用系统行业应用示范总体单位（如生态环境部卫星环境应用中心）或高分系统省级数据与应用机构（如高分辨率对地观测系统河北数据与应用中心），申请单位和主管部门填写全称。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3</w:t>
      </w:r>
      <w:r w:rsidRPr="00B85193">
        <w:rPr>
          <w:rFonts w:hint="eastAsia"/>
        </w:rPr>
        <w:t>、用户信息包括用户名称和用户类型</w:t>
      </w:r>
      <w:r w:rsidR="00274B1D">
        <w:rPr>
          <w:rFonts w:hint="eastAsia"/>
        </w:rPr>
        <w:t>，</w:t>
      </w:r>
      <w:r w:rsidRPr="00B85193">
        <w:rPr>
          <w:rFonts w:hint="eastAsia"/>
        </w:rPr>
        <w:t>必须填写。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1</w:t>
      </w:r>
      <w:r w:rsidRPr="00B85193">
        <w:rPr>
          <w:rFonts w:hint="eastAsia"/>
        </w:rPr>
        <w:t>）用户名称：用法人单位名称，暂不考虑个人用户和国际用户。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2</w:t>
      </w:r>
      <w:r w:rsidRPr="00B85193">
        <w:rPr>
          <w:rFonts w:hint="eastAsia"/>
        </w:rPr>
        <w:t>）用户类型：包括国内行业部委用户、地方政府用户、科研院所用户、高等学校用户、军事用户和企业用户。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3</w:t>
      </w:r>
      <w:r w:rsidRPr="00B85193">
        <w:rPr>
          <w:rFonts w:hint="eastAsia"/>
        </w:rPr>
        <w:t>）填写格式：用户名称，用户类型</w:t>
      </w:r>
      <w:r>
        <w:rPr>
          <w:rFonts w:hint="eastAsia"/>
        </w:rPr>
        <w:t>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4</w:t>
      </w:r>
      <w:r w:rsidRPr="00B85193">
        <w:rPr>
          <w:rFonts w:hint="eastAsia"/>
        </w:rPr>
        <w:t>、观测需求名称：尽量输入有一定意义的名称。必须填写，若观测名称相同，建议用名称</w:t>
      </w:r>
      <w:r w:rsidRPr="00B85193">
        <w:t>+</w:t>
      </w:r>
      <w:r w:rsidRPr="00B85193">
        <w:rPr>
          <w:rFonts w:hint="eastAsia"/>
        </w:rPr>
        <w:t>数字编号区分。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5</w:t>
      </w:r>
      <w:r w:rsidRPr="00B85193">
        <w:rPr>
          <w:rFonts w:hint="eastAsia"/>
        </w:rPr>
        <w:t>、需求类型：分为公益应用需求或商业应用需求两类，公益应用需求分为</w:t>
      </w:r>
      <w:r w:rsidRPr="00B85193">
        <w:t>6</w:t>
      </w:r>
      <w:r w:rsidRPr="00B85193">
        <w:rPr>
          <w:rFonts w:hint="eastAsia"/>
        </w:rPr>
        <w:t>个子类，商业应用需求分为</w:t>
      </w:r>
      <w:r w:rsidRPr="00B85193">
        <w:t>2</w:t>
      </w:r>
      <w:r w:rsidRPr="00B85193">
        <w:rPr>
          <w:rFonts w:hint="eastAsia"/>
        </w:rPr>
        <w:t>个子类。必须尽可能明确需求类型（到子类）；需求类型填写不明确的观测需求，按最低优先级安排；需求类型故意混淆（尤其是商业应用需求按公益应用需求填报的），取消对该观测需求的安排，并视情降低该用户观测需求优先级或取消相关观测需求。必须选择。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1</w:t>
      </w:r>
      <w:r w:rsidRPr="00B85193">
        <w:rPr>
          <w:rFonts w:hint="eastAsia"/>
        </w:rPr>
        <w:t>）公益应用需求包括：</w:t>
      </w:r>
      <w:bookmarkStart w:id="0" w:name="_GoBack"/>
      <w:bookmarkEnd w:id="0"/>
    </w:p>
    <w:p w:rsidR="00B85193" w:rsidRDefault="00B85193" w:rsidP="00B85193">
      <w:pPr>
        <w:spacing w:line="360" w:lineRule="auto"/>
        <w:ind w:firstLineChars="200" w:firstLine="420"/>
      </w:pPr>
      <w:r w:rsidRPr="00B85193">
        <w:t>1</w:t>
      </w:r>
      <w:r w:rsidRPr="00B85193">
        <w:rPr>
          <w:rFonts w:hint="eastAsia"/>
        </w:rPr>
        <w:t>）国家安全（公共安全、军事应用）、突发事件应急响应需求；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2</w:t>
      </w:r>
      <w:r w:rsidRPr="00B85193">
        <w:rPr>
          <w:rFonts w:hint="eastAsia"/>
        </w:rPr>
        <w:t>）国务院各级部门、地方政府各部门日常业务应用需求；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3</w:t>
      </w:r>
      <w:r w:rsidRPr="00B85193">
        <w:rPr>
          <w:rFonts w:hint="eastAsia"/>
        </w:rPr>
        <w:t>）承担</w:t>
      </w:r>
      <w:proofErr w:type="gramStart"/>
      <w:r w:rsidRPr="00B85193">
        <w:rPr>
          <w:rFonts w:hint="eastAsia"/>
        </w:rPr>
        <w:t>高分专项</w:t>
      </w:r>
      <w:proofErr w:type="gramEnd"/>
      <w:r w:rsidRPr="00B85193">
        <w:rPr>
          <w:rFonts w:hint="eastAsia"/>
        </w:rPr>
        <w:t>应用系统建设相关任务（按立项批复要求）；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4</w:t>
      </w:r>
      <w:r w:rsidRPr="00B85193">
        <w:rPr>
          <w:rFonts w:hint="eastAsia"/>
        </w:rPr>
        <w:t>）科研院所、高等学校教育教学、科普宣传和基础性研究、应用研究需求；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5</w:t>
      </w:r>
      <w:r w:rsidRPr="00B85193">
        <w:rPr>
          <w:rFonts w:hint="eastAsia"/>
        </w:rPr>
        <w:t>）国际双边、多边合作协议和对外援助等（含应急）需要，以及有关国际组织公益性需求等；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6</w:t>
      </w:r>
      <w:r w:rsidRPr="00B85193">
        <w:rPr>
          <w:rFonts w:hint="eastAsia"/>
        </w:rPr>
        <w:t>）面向个人用户的公益性社会化服务。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2</w:t>
      </w:r>
      <w:r w:rsidRPr="00B85193">
        <w:rPr>
          <w:rFonts w:hint="eastAsia"/>
        </w:rPr>
        <w:t>）商业应用需求包括：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1</w:t>
      </w:r>
      <w:r w:rsidRPr="00B85193">
        <w:rPr>
          <w:rFonts w:hint="eastAsia"/>
        </w:rPr>
        <w:t>）科研院所、高等学校、企事业单位、个人等用户承担的盈利性、竞争性科研服务和商业服务；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2</w:t>
      </w:r>
      <w:r w:rsidRPr="00B85193">
        <w:rPr>
          <w:rFonts w:hint="eastAsia"/>
        </w:rPr>
        <w:t>）国际相关商业活动、商业遥感服务和非公益性数据供应与获取需求。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lastRenderedPageBreak/>
        <w:t>6</w:t>
      </w:r>
      <w:r w:rsidRPr="00B85193">
        <w:rPr>
          <w:rFonts w:hint="eastAsia"/>
        </w:rPr>
        <w:t>、观测次数：填写在观测时间内的观测次数（请根据卫星的实际载荷能力填写且</w:t>
      </w:r>
      <w:r w:rsidR="00333CF7">
        <w:rPr>
          <w:rFonts w:hint="eastAsia"/>
        </w:rPr>
        <w:t>只</w:t>
      </w:r>
      <w:r w:rsidRPr="00B85193">
        <w:rPr>
          <w:rFonts w:hint="eastAsia"/>
        </w:rPr>
        <w:t>能填写数字）。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7</w:t>
      </w:r>
      <w:r w:rsidRPr="00B85193">
        <w:rPr>
          <w:rFonts w:hint="eastAsia"/>
        </w:rPr>
        <w:t>、观测优先级：由申请单位自评，分为高、中、低三档。必须选择。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8</w:t>
      </w:r>
      <w:r w:rsidRPr="00B85193">
        <w:rPr>
          <w:rFonts w:hint="eastAsia"/>
        </w:rPr>
        <w:t>、观测时间：表示需求的有效期。填写格式为“</w:t>
      </w:r>
      <w:r w:rsidRPr="00B85193">
        <w:t>X</w:t>
      </w:r>
      <w:r w:rsidRPr="00B85193">
        <w:rPr>
          <w:rFonts w:hint="eastAsia"/>
        </w:rPr>
        <w:t>月</w:t>
      </w:r>
      <w:r w:rsidRPr="00B85193">
        <w:t>X</w:t>
      </w:r>
      <w:r w:rsidRPr="00B85193">
        <w:rPr>
          <w:rFonts w:hint="eastAsia"/>
        </w:rPr>
        <w:t>日</w:t>
      </w:r>
      <w:r w:rsidRPr="00B85193">
        <w:t>-X</w:t>
      </w:r>
      <w:r w:rsidRPr="00B85193">
        <w:rPr>
          <w:rFonts w:hint="eastAsia"/>
        </w:rPr>
        <w:t>月</w:t>
      </w:r>
      <w:r w:rsidRPr="00B85193">
        <w:t>X</w:t>
      </w:r>
      <w:r w:rsidRPr="00B85193">
        <w:rPr>
          <w:rFonts w:hint="eastAsia"/>
        </w:rPr>
        <w:t>日”。必须填写且一条观测需求只能填写一个时间段。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9</w:t>
      </w:r>
      <w:r w:rsidRPr="00B85193">
        <w:rPr>
          <w:rFonts w:hint="eastAsia"/>
        </w:rPr>
        <w:t>、观测区域：填写区域坐标或附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文件和</w:t>
      </w:r>
      <w:proofErr w:type="spellStart"/>
      <w:r w:rsidRPr="00B85193">
        <w:t>shx</w:t>
      </w:r>
      <w:proofErr w:type="spellEnd"/>
      <w:r w:rsidRPr="00B85193">
        <w:rPr>
          <w:rFonts w:hint="eastAsia"/>
        </w:rPr>
        <w:t>文件。必须填写且一条观测需求只能填写一个区域坐标或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文件（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文件至少应包含</w:t>
      </w:r>
      <w:r w:rsidRPr="00B85193">
        <w:rPr>
          <w:rFonts w:hint="eastAsia"/>
        </w:rPr>
        <w:t>*</w:t>
      </w:r>
      <w:r w:rsidRPr="00B85193">
        <w:t>.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，</w:t>
      </w:r>
      <w:r w:rsidRPr="00B85193">
        <w:t>*.</w:t>
      </w:r>
      <w:proofErr w:type="spellStart"/>
      <w:r w:rsidRPr="00B85193">
        <w:t>shx</w:t>
      </w:r>
      <w:proofErr w:type="spellEnd"/>
      <w:r w:rsidRPr="00B85193">
        <w:rPr>
          <w:rFonts w:hint="eastAsia"/>
        </w:rPr>
        <w:t>，</w:t>
      </w:r>
      <w:r w:rsidRPr="00B85193">
        <w:t>*.dbf</w:t>
      </w:r>
      <w:r w:rsidRPr="00B85193">
        <w:rPr>
          <w:rFonts w:hint="eastAsia"/>
        </w:rPr>
        <w:t>，</w:t>
      </w:r>
      <w:r w:rsidRPr="00B85193">
        <w:t>*.</w:t>
      </w:r>
      <w:proofErr w:type="spellStart"/>
      <w:r w:rsidRPr="00B85193">
        <w:t>prj</w:t>
      </w:r>
      <w:proofErr w:type="spellEnd"/>
      <w:r w:rsidRPr="00B85193">
        <w:rPr>
          <w:rFonts w:hint="eastAsia"/>
        </w:rPr>
        <w:t>四个文件），行政区域以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文件提供。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1</w:t>
      </w:r>
      <w:r w:rsidRPr="00B85193">
        <w:rPr>
          <w:rFonts w:hint="eastAsia"/>
        </w:rPr>
        <w:t>）区域坐标填写四角点坐标（</w:t>
      </w:r>
      <w:r w:rsidRPr="00B832C6">
        <w:rPr>
          <w:rFonts w:hint="eastAsia"/>
          <w:b/>
        </w:rPr>
        <w:t>按顺时针方向输入</w:t>
      </w:r>
      <w:r w:rsidRPr="00B85193">
        <w:rPr>
          <w:rFonts w:hint="eastAsia"/>
        </w:rPr>
        <w:t>）或区域左上角、右下角坐标；各点坐标用经纬度表示，单位为度，最多保留小数点后两位，东经和北纬用正数，西经和南纬用负数，</w:t>
      </w:r>
      <w:r w:rsidRPr="00B832C6">
        <w:rPr>
          <w:rFonts w:hint="eastAsia"/>
          <w:b/>
        </w:rPr>
        <w:t>经度和纬度间用逗号（英文格式）分隔</w:t>
      </w:r>
      <w:r w:rsidRPr="00B85193">
        <w:rPr>
          <w:rFonts w:hint="eastAsia"/>
        </w:rPr>
        <w:t>，并用小括号</w:t>
      </w:r>
      <w:proofErr w:type="gramStart"/>
      <w:r w:rsidRPr="00B85193">
        <w:rPr>
          <w:rFonts w:hint="eastAsia"/>
        </w:rPr>
        <w:t>括</w:t>
      </w:r>
      <w:proofErr w:type="gramEnd"/>
      <w:r w:rsidRPr="00B85193">
        <w:rPr>
          <w:rFonts w:hint="eastAsia"/>
        </w:rPr>
        <w:t>住</w:t>
      </w:r>
      <w:r w:rsidR="00333CF7">
        <w:t>，</w:t>
      </w:r>
      <w:r w:rsidRPr="00B832C6">
        <w:rPr>
          <w:rFonts w:hint="eastAsia"/>
          <w:b/>
        </w:rPr>
        <w:t>多个坐标间用分号（英文格式）分隔</w:t>
      </w:r>
      <w:r w:rsidRPr="00B85193">
        <w:rPr>
          <w:rFonts w:hint="eastAsia"/>
        </w:rPr>
        <w:t>；如果是点目标，则填写中心点的经纬度。示例坐标格式：</w:t>
      </w:r>
      <w:r w:rsidRPr="00B85193">
        <w:t xml:space="preserve">(115.12,21.32);(116.62,21.32);(116.62,-10.25);(115.12,-10.25)  </w:t>
      </w:r>
      <w:r w:rsidRPr="00B85193">
        <w:t>（按顺时针方向填写区域坐标）</w:t>
      </w:r>
      <w:r w:rsidRPr="00B85193">
        <w:rPr>
          <w:rFonts w:hint="eastAsia"/>
        </w:rPr>
        <w:t>。</w:t>
      </w:r>
      <w:r w:rsidRPr="00B85193">
        <w:t xml:space="preserve"> 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2</w:t>
      </w:r>
      <w:r w:rsidRPr="00B85193">
        <w:rPr>
          <w:rFonts w:hint="eastAsia"/>
        </w:rPr>
        <w:t>）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文件为观测区域的矢量图，须填写文件名，且该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文件和本</w:t>
      </w:r>
      <w:r w:rsidRPr="00B85193">
        <w:t>Excel</w:t>
      </w:r>
      <w:r w:rsidRPr="00B85193">
        <w:rPr>
          <w:rFonts w:hint="eastAsia"/>
        </w:rPr>
        <w:t>文件放在同一目录下。观测区域坐标点较多时可选择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文件导入的方式。</w:t>
      </w:r>
      <w:r w:rsidRPr="00B832C6">
        <w:rPr>
          <w:rFonts w:hint="eastAsia"/>
          <w:b/>
        </w:rPr>
        <w:t>每个</w:t>
      </w:r>
      <w:proofErr w:type="spellStart"/>
      <w:r w:rsidRPr="00B832C6">
        <w:rPr>
          <w:b/>
        </w:rPr>
        <w:t>shp</w:t>
      </w:r>
      <w:proofErr w:type="spellEnd"/>
      <w:r w:rsidRPr="00B832C6">
        <w:rPr>
          <w:rFonts w:hint="eastAsia"/>
          <w:b/>
        </w:rPr>
        <w:t>文件中只能包含一个几何封闭区域</w:t>
      </w:r>
      <w:r w:rsidRPr="00B85193">
        <w:rPr>
          <w:rFonts w:hint="eastAsia"/>
        </w:rPr>
        <w:t>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3</w:t>
      </w:r>
      <w:r w:rsidRPr="00B85193">
        <w:rPr>
          <w:rFonts w:hint="eastAsia"/>
        </w:rPr>
        <w:t>）区域坐标和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文件二者必须且只能选择一个进行填写。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4</w:t>
      </w:r>
      <w:r w:rsidRPr="00B85193">
        <w:rPr>
          <w:rFonts w:hint="eastAsia"/>
        </w:rPr>
        <w:t>）</w:t>
      </w:r>
      <w:proofErr w:type="spellStart"/>
      <w:r w:rsidRPr="00B85193">
        <w:t>shx</w:t>
      </w:r>
      <w:proofErr w:type="spellEnd"/>
      <w:r w:rsidRPr="00B85193">
        <w:rPr>
          <w:rFonts w:hint="eastAsia"/>
        </w:rPr>
        <w:t>文件须填写文件名，且该</w:t>
      </w:r>
      <w:proofErr w:type="spellStart"/>
      <w:r w:rsidRPr="00B85193">
        <w:t>shx</w:t>
      </w:r>
      <w:proofErr w:type="spellEnd"/>
      <w:r w:rsidRPr="00B85193">
        <w:rPr>
          <w:rFonts w:hint="eastAsia"/>
        </w:rPr>
        <w:t>文件和本</w:t>
      </w:r>
      <w:r w:rsidRPr="00B85193">
        <w:t>Excel</w:t>
      </w:r>
      <w:r w:rsidRPr="00B85193">
        <w:rPr>
          <w:rFonts w:hint="eastAsia"/>
        </w:rPr>
        <w:t>文件放在同一目录下。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5</w:t>
      </w:r>
      <w:r w:rsidRPr="00B85193">
        <w:rPr>
          <w:rFonts w:hint="eastAsia"/>
        </w:rPr>
        <w:t>）选择矢量文件导入时，</w:t>
      </w:r>
      <w:r w:rsidRPr="00B85193">
        <w:rPr>
          <w:rFonts w:hint="eastAsia"/>
        </w:rPr>
        <w:t>*</w:t>
      </w:r>
      <w:r w:rsidRPr="00B85193">
        <w:t>.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，</w:t>
      </w:r>
      <w:r w:rsidRPr="00B85193">
        <w:t>*.</w:t>
      </w:r>
      <w:proofErr w:type="spellStart"/>
      <w:r w:rsidRPr="00B85193">
        <w:t>shx</w:t>
      </w:r>
      <w:proofErr w:type="spellEnd"/>
      <w:r w:rsidRPr="00B85193">
        <w:rPr>
          <w:rFonts w:hint="eastAsia"/>
        </w:rPr>
        <w:t>，</w:t>
      </w:r>
      <w:r w:rsidRPr="00B85193">
        <w:t>*.dbf</w:t>
      </w:r>
      <w:r w:rsidRPr="00B85193">
        <w:rPr>
          <w:rFonts w:hint="eastAsia"/>
        </w:rPr>
        <w:t>，</w:t>
      </w:r>
      <w:r w:rsidRPr="00B85193">
        <w:t>*.</w:t>
      </w:r>
      <w:proofErr w:type="spellStart"/>
      <w:r w:rsidRPr="00B85193">
        <w:t>prj</w:t>
      </w:r>
      <w:proofErr w:type="spellEnd"/>
      <w:r w:rsidRPr="00B85193">
        <w:rPr>
          <w:rFonts w:hint="eastAsia"/>
        </w:rPr>
        <w:t>四个文件必须同时具备。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6</w:t>
      </w:r>
      <w:r w:rsidRPr="00B85193">
        <w:rPr>
          <w:rFonts w:hint="eastAsia"/>
        </w:rPr>
        <w:t>）</w:t>
      </w:r>
      <w:r w:rsidR="00333CF7">
        <w:rPr>
          <w:rFonts w:hint="eastAsia"/>
        </w:rPr>
        <w:t>在</w:t>
      </w:r>
      <w:r w:rsidR="00333CF7" w:rsidRPr="00B85193">
        <w:t>Excel</w:t>
      </w:r>
      <w:r w:rsidR="00333CF7" w:rsidRPr="00B85193">
        <w:rPr>
          <w:rFonts w:hint="eastAsia"/>
        </w:rPr>
        <w:t>文件</w:t>
      </w:r>
      <w:r w:rsidR="00333CF7">
        <w:rPr>
          <w:rFonts w:hint="eastAsia"/>
        </w:rPr>
        <w:t>中，</w:t>
      </w:r>
      <w:proofErr w:type="spellStart"/>
      <w:r w:rsidRPr="00B85193">
        <w:t>shp</w:t>
      </w:r>
      <w:proofErr w:type="spellEnd"/>
      <w:r w:rsidRPr="00B85193">
        <w:rPr>
          <w:rFonts w:hint="eastAsia"/>
        </w:rPr>
        <w:t>文件名和</w:t>
      </w:r>
      <w:proofErr w:type="spellStart"/>
      <w:r w:rsidRPr="00B85193">
        <w:t>shx</w:t>
      </w:r>
      <w:proofErr w:type="spellEnd"/>
      <w:r w:rsidRPr="00B85193">
        <w:rPr>
          <w:rFonts w:hint="eastAsia"/>
        </w:rPr>
        <w:t>文件名之间用分号分隔。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7</w:t>
      </w:r>
      <w:r w:rsidRPr="00B85193">
        <w:rPr>
          <w:rFonts w:hint="eastAsia"/>
        </w:rPr>
        <w:t>）</w:t>
      </w:r>
      <w:r w:rsidRPr="00B832C6">
        <w:rPr>
          <w:rFonts w:hint="eastAsia"/>
          <w:b/>
        </w:rPr>
        <w:t>矢量文件需基于</w:t>
      </w:r>
      <w:r w:rsidRPr="00B832C6">
        <w:rPr>
          <w:b/>
        </w:rPr>
        <w:t>WGS84</w:t>
      </w:r>
      <w:r w:rsidRPr="00B832C6">
        <w:rPr>
          <w:rFonts w:hint="eastAsia"/>
          <w:b/>
        </w:rPr>
        <w:t>坐标系</w:t>
      </w:r>
      <w:r w:rsidRPr="00B85193">
        <w:rPr>
          <w:rFonts w:hint="eastAsia"/>
        </w:rPr>
        <w:t>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10</w:t>
      </w:r>
      <w:r w:rsidRPr="00B85193">
        <w:rPr>
          <w:rFonts w:hint="eastAsia"/>
        </w:rPr>
        <w:t>、观测数据需求：</w:t>
      </w:r>
    </w:p>
    <w:p w:rsidR="00B85193" w:rsidRPr="00B85193" w:rsidRDefault="00B85193" w:rsidP="00B85193">
      <w:pPr>
        <w:spacing w:line="360" w:lineRule="auto"/>
        <w:ind w:firstLineChars="200" w:firstLine="422"/>
      </w:pPr>
      <w:r w:rsidRPr="00B832C6">
        <w:rPr>
          <w:rFonts w:hint="eastAsia"/>
          <w:b/>
        </w:rPr>
        <w:t>在下拉菜单中选择所需的</w:t>
      </w:r>
      <w:r w:rsidR="00333CF7" w:rsidRPr="00B832C6">
        <w:rPr>
          <w:rFonts w:hint="eastAsia"/>
          <w:b/>
        </w:rPr>
        <w:t>传感器</w:t>
      </w:r>
      <w:r w:rsidRPr="00B832C6">
        <w:rPr>
          <w:rFonts w:hint="eastAsia"/>
          <w:b/>
        </w:rPr>
        <w:t>组合</w:t>
      </w:r>
      <w:r w:rsidRPr="00B85193">
        <w:rPr>
          <w:rFonts w:hint="eastAsia"/>
        </w:rPr>
        <w:t>。共包含</w:t>
      </w:r>
      <w:r w:rsidRPr="00B85193">
        <w:t>25</w:t>
      </w:r>
      <w:r w:rsidRPr="00B85193">
        <w:rPr>
          <w:rFonts w:hint="eastAsia"/>
        </w:rPr>
        <w:t>种</w:t>
      </w:r>
      <w:r w:rsidR="00333CF7">
        <w:rPr>
          <w:rFonts w:hint="eastAsia"/>
        </w:rPr>
        <w:t>传感器</w:t>
      </w:r>
      <w:r w:rsidRPr="00B85193">
        <w:rPr>
          <w:rFonts w:hint="eastAsia"/>
        </w:rPr>
        <w:t>组合模式。其中，</w:t>
      </w:r>
      <w:r w:rsidRPr="00B85193">
        <w:t>2m</w:t>
      </w:r>
      <w:r w:rsidRPr="00B85193">
        <w:rPr>
          <w:rFonts w:hint="eastAsia"/>
        </w:rPr>
        <w:t>全色</w:t>
      </w:r>
      <w:r w:rsidRPr="00B85193">
        <w:t>/8m</w:t>
      </w:r>
      <w:r w:rsidRPr="00B85193">
        <w:rPr>
          <w:rFonts w:hint="eastAsia"/>
        </w:rPr>
        <w:t>多光谱是</w:t>
      </w:r>
      <w:r w:rsidRPr="00B85193">
        <w:t>GF-1/6</w:t>
      </w:r>
      <w:r w:rsidRPr="00B85193">
        <w:rPr>
          <w:rFonts w:hint="eastAsia"/>
        </w:rPr>
        <w:t>卫星</w:t>
      </w:r>
      <w:r w:rsidRPr="00B85193">
        <w:t>PMS</w:t>
      </w:r>
      <w:r w:rsidRPr="00B85193">
        <w:rPr>
          <w:rFonts w:hint="eastAsia"/>
        </w:rPr>
        <w:t>相机，</w:t>
      </w:r>
      <w:r w:rsidRPr="00B85193">
        <w:t>16m</w:t>
      </w:r>
      <w:r w:rsidRPr="00B85193">
        <w:rPr>
          <w:rFonts w:hint="eastAsia"/>
        </w:rPr>
        <w:t>多光谱是</w:t>
      </w:r>
      <w:r w:rsidRPr="00B85193">
        <w:t>GF-1/6</w:t>
      </w:r>
      <w:r w:rsidRPr="00B85193">
        <w:rPr>
          <w:rFonts w:hint="eastAsia"/>
        </w:rPr>
        <w:t>卫星</w:t>
      </w:r>
      <w:r w:rsidRPr="00B85193">
        <w:t>WFV</w:t>
      </w:r>
      <w:r w:rsidRPr="00B85193">
        <w:rPr>
          <w:rFonts w:hint="eastAsia"/>
        </w:rPr>
        <w:t>相机；</w:t>
      </w:r>
      <w:r w:rsidRPr="00B85193">
        <w:t>0.8m</w:t>
      </w:r>
      <w:r w:rsidRPr="00B85193">
        <w:rPr>
          <w:rFonts w:hint="eastAsia"/>
        </w:rPr>
        <w:t>全色</w:t>
      </w:r>
      <w:r w:rsidRPr="00B85193">
        <w:t>/3.2m</w:t>
      </w:r>
      <w:r w:rsidRPr="00B85193">
        <w:rPr>
          <w:rFonts w:hint="eastAsia"/>
        </w:rPr>
        <w:t>多光谱是</w:t>
      </w:r>
      <w:r w:rsidRPr="00B85193">
        <w:t>GF-2</w:t>
      </w:r>
      <w:r w:rsidRPr="00B85193">
        <w:rPr>
          <w:rFonts w:hint="eastAsia"/>
        </w:rPr>
        <w:t>卫星</w:t>
      </w:r>
      <w:r w:rsidRPr="00B85193">
        <w:t>PMS</w:t>
      </w:r>
      <w:r w:rsidRPr="00B85193">
        <w:rPr>
          <w:rFonts w:hint="eastAsia"/>
        </w:rPr>
        <w:t>相机；</w:t>
      </w:r>
      <w:r w:rsidRPr="00B85193">
        <w:t>1m</w:t>
      </w:r>
      <w:r w:rsidRPr="00B85193">
        <w:rPr>
          <w:rFonts w:hint="eastAsia"/>
        </w:rPr>
        <w:t>滑动聚束、</w:t>
      </w:r>
      <w:r w:rsidRPr="00B85193">
        <w:t>3m</w:t>
      </w:r>
      <w:r w:rsidRPr="00B85193">
        <w:rPr>
          <w:rFonts w:hint="eastAsia"/>
        </w:rPr>
        <w:t>超精细条带、</w:t>
      </w:r>
      <w:r w:rsidRPr="00B85193">
        <w:t>5m</w:t>
      </w:r>
      <w:r w:rsidRPr="00B85193">
        <w:rPr>
          <w:rFonts w:hint="eastAsia"/>
        </w:rPr>
        <w:t>精细条带</w:t>
      </w:r>
      <w:r w:rsidRPr="00B85193">
        <w:t>1</w:t>
      </w:r>
      <w:r w:rsidRPr="00B85193">
        <w:rPr>
          <w:rFonts w:hint="eastAsia"/>
        </w:rPr>
        <w:t>、</w:t>
      </w:r>
      <w:r w:rsidRPr="00B85193">
        <w:t>10m</w:t>
      </w:r>
      <w:r w:rsidRPr="00B85193">
        <w:rPr>
          <w:rFonts w:hint="eastAsia"/>
        </w:rPr>
        <w:t>精细条带</w:t>
      </w:r>
      <w:r w:rsidRPr="00B85193">
        <w:t>2</w:t>
      </w:r>
      <w:r w:rsidRPr="00B85193">
        <w:rPr>
          <w:rFonts w:hint="eastAsia"/>
        </w:rPr>
        <w:t>、</w:t>
      </w:r>
      <w:r w:rsidRPr="00B85193">
        <w:t>25m</w:t>
      </w:r>
      <w:r w:rsidRPr="00B85193">
        <w:rPr>
          <w:rFonts w:hint="eastAsia"/>
        </w:rPr>
        <w:t>标准条带、</w:t>
      </w:r>
      <w:r w:rsidRPr="00B85193">
        <w:t>50m</w:t>
      </w:r>
      <w:r w:rsidRPr="00B85193">
        <w:rPr>
          <w:rFonts w:hint="eastAsia"/>
        </w:rPr>
        <w:t>窄幅扫描、</w:t>
      </w:r>
      <w:r w:rsidRPr="00B85193">
        <w:t>100m</w:t>
      </w:r>
      <w:r w:rsidRPr="00B85193">
        <w:rPr>
          <w:rFonts w:hint="eastAsia"/>
        </w:rPr>
        <w:t>宽幅扫描、</w:t>
      </w:r>
      <w:r w:rsidRPr="00B85193">
        <w:t>8m</w:t>
      </w:r>
      <w:r w:rsidRPr="00B85193">
        <w:rPr>
          <w:rFonts w:hint="eastAsia"/>
        </w:rPr>
        <w:t>全极化条带</w:t>
      </w:r>
      <w:r w:rsidRPr="00B85193">
        <w:t>1</w:t>
      </w:r>
      <w:r w:rsidRPr="00B85193">
        <w:rPr>
          <w:rFonts w:hint="eastAsia"/>
        </w:rPr>
        <w:t>、</w:t>
      </w:r>
      <w:r w:rsidRPr="00B85193">
        <w:t>25m</w:t>
      </w:r>
      <w:r w:rsidRPr="00B85193">
        <w:rPr>
          <w:rFonts w:hint="eastAsia"/>
        </w:rPr>
        <w:t>全极化条带</w:t>
      </w:r>
      <w:r w:rsidRPr="00B85193">
        <w:t>2</w:t>
      </w:r>
      <w:r w:rsidRPr="00B85193">
        <w:rPr>
          <w:rFonts w:hint="eastAsia"/>
        </w:rPr>
        <w:t>、</w:t>
      </w:r>
      <w:r w:rsidRPr="00B85193">
        <w:t>10m</w:t>
      </w:r>
      <w:r w:rsidRPr="00B85193">
        <w:rPr>
          <w:rFonts w:hint="eastAsia"/>
        </w:rPr>
        <w:t>波成像模式、</w:t>
      </w:r>
      <w:r w:rsidRPr="00B85193">
        <w:t>500m</w:t>
      </w:r>
      <w:r w:rsidRPr="00B85193">
        <w:rPr>
          <w:rFonts w:hint="eastAsia"/>
        </w:rPr>
        <w:t>全球观测成像、</w:t>
      </w:r>
      <w:r w:rsidRPr="00B85193">
        <w:t>25m</w:t>
      </w:r>
      <w:r w:rsidRPr="00B85193">
        <w:rPr>
          <w:rFonts w:hint="eastAsia"/>
        </w:rPr>
        <w:t>扩展入射角均是</w:t>
      </w:r>
      <w:r w:rsidRPr="00B85193">
        <w:t>GF-3</w:t>
      </w:r>
      <w:r w:rsidRPr="00B85193">
        <w:rPr>
          <w:rFonts w:hint="eastAsia"/>
        </w:rPr>
        <w:t>成像模式；</w:t>
      </w:r>
      <w:r w:rsidRPr="00B85193">
        <w:t>50m</w:t>
      </w:r>
      <w:r w:rsidRPr="00B85193">
        <w:rPr>
          <w:rFonts w:hint="eastAsia"/>
        </w:rPr>
        <w:t>全色多光谱是</w:t>
      </w:r>
      <w:r w:rsidRPr="00B85193">
        <w:t>GF-4</w:t>
      </w:r>
      <w:r w:rsidRPr="00B85193">
        <w:rPr>
          <w:rFonts w:hint="eastAsia"/>
        </w:rPr>
        <w:t>卫星</w:t>
      </w:r>
      <w:r w:rsidRPr="00B85193">
        <w:t>PMS</w:t>
      </w:r>
      <w:r w:rsidRPr="00B85193">
        <w:rPr>
          <w:rFonts w:hint="eastAsia"/>
        </w:rPr>
        <w:t>相机，</w:t>
      </w:r>
      <w:r w:rsidRPr="00B85193">
        <w:t>400m</w:t>
      </w:r>
      <w:r w:rsidRPr="00B85193">
        <w:rPr>
          <w:rFonts w:hint="eastAsia"/>
        </w:rPr>
        <w:t>中波红外是</w:t>
      </w:r>
      <w:r w:rsidRPr="00B85193">
        <w:t>GF-4</w:t>
      </w:r>
      <w:r w:rsidRPr="00B85193">
        <w:rPr>
          <w:rFonts w:hint="eastAsia"/>
        </w:rPr>
        <w:t>卫星</w:t>
      </w:r>
      <w:r w:rsidRPr="00B85193">
        <w:t>IRS</w:t>
      </w:r>
      <w:r w:rsidRPr="00B85193">
        <w:rPr>
          <w:rFonts w:hint="eastAsia"/>
        </w:rPr>
        <w:t>相机，</w:t>
      </w:r>
      <w:r w:rsidRPr="00B85193">
        <w:t>50m</w:t>
      </w:r>
      <w:r w:rsidRPr="00B85193">
        <w:rPr>
          <w:rFonts w:hint="eastAsia"/>
        </w:rPr>
        <w:t>全色多光谱</w:t>
      </w:r>
      <w:r w:rsidRPr="00B85193">
        <w:t>+400m</w:t>
      </w:r>
      <w:r w:rsidRPr="00B85193">
        <w:rPr>
          <w:rFonts w:hint="eastAsia"/>
        </w:rPr>
        <w:t>中波红外是</w:t>
      </w:r>
      <w:r w:rsidRPr="00B85193">
        <w:t>GF-4</w:t>
      </w:r>
      <w:r w:rsidRPr="00B85193">
        <w:rPr>
          <w:rFonts w:hint="eastAsia"/>
        </w:rPr>
        <w:t>卫星</w:t>
      </w:r>
      <w:r w:rsidRPr="00B85193">
        <w:t>PMI</w:t>
      </w:r>
      <w:r w:rsidRPr="00B85193">
        <w:rPr>
          <w:rFonts w:hint="eastAsia"/>
        </w:rPr>
        <w:t>相机</w:t>
      </w:r>
      <w:r w:rsidR="00B917CF" w:rsidRPr="00B85193">
        <w:rPr>
          <w:rFonts w:hint="eastAsia"/>
        </w:rPr>
        <w:t>；</w:t>
      </w:r>
      <w:r w:rsidRPr="00B85193">
        <w:rPr>
          <w:rFonts w:hint="eastAsia"/>
        </w:rPr>
        <w:t>高光谱是</w:t>
      </w:r>
      <w:r w:rsidRPr="00B85193">
        <w:t>GF-5</w:t>
      </w:r>
      <w:r w:rsidR="00333CF7">
        <w:t>01A</w:t>
      </w:r>
      <w:r w:rsidRPr="00B85193">
        <w:rPr>
          <w:rFonts w:hint="eastAsia"/>
        </w:rPr>
        <w:t>卫星可见短波红外高光谱相机、宽幅是</w:t>
      </w:r>
      <w:r w:rsidRPr="00B85193">
        <w:t>GF-5</w:t>
      </w:r>
      <w:r w:rsidR="00333CF7">
        <w:t>01A</w:t>
      </w:r>
      <w:r w:rsidRPr="00B85193">
        <w:rPr>
          <w:rFonts w:hint="eastAsia"/>
        </w:rPr>
        <w:t>卫星宽幅热红外成像仪；前视后视是</w:t>
      </w:r>
      <w:r w:rsidRPr="00B85193">
        <w:t>GF7</w:t>
      </w:r>
      <w:r w:rsidRPr="00B85193">
        <w:rPr>
          <w:rFonts w:hint="eastAsia"/>
        </w:rPr>
        <w:t>卫星立体测绘载荷。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lastRenderedPageBreak/>
        <w:t>11</w:t>
      </w:r>
      <w:r w:rsidRPr="00B85193">
        <w:rPr>
          <w:rFonts w:hint="eastAsia"/>
        </w:rPr>
        <w:t>、卫星数据获取能力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GF</w:t>
      </w:r>
      <w:r w:rsidR="00333CF7">
        <w:t>-</w:t>
      </w:r>
      <w:r w:rsidRPr="00B85193">
        <w:t>1/6</w:t>
      </w:r>
      <w:r w:rsidRPr="00B85193">
        <w:rPr>
          <w:rFonts w:hint="eastAsia"/>
        </w:rPr>
        <w:t>卫星回归周期均为</w:t>
      </w:r>
      <w:r w:rsidRPr="00B85193">
        <w:t>41</w:t>
      </w:r>
      <w:r w:rsidRPr="00B85193">
        <w:rPr>
          <w:rFonts w:hint="eastAsia"/>
        </w:rPr>
        <w:t>天，</w:t>
      </w:r>
      <w:r w:rsidRPr="00B85193">
        <w:t>GF</w:t>
      </w:r>
      <w:r w:rsidR="00333CF7">
        <w:t>-</w:t>
      </w:r>
      <w:r w:rsidRPr="00B85193">
        <w:t>2</w:t>
      </w:r>
      <w:r w:rsidRPr="00B85193">
        <w:rPr>
          <w:rFonts w:hint="eastAsia"/>
        </w:rPr>
        <w:t>卫星回归周期为</w:t>
      </w:r>
      <w:r w:rsidRPr="00B85193">
        <w:t>69</w:t>
      </w:r>
      <w:r w:rsidRPr="00B85193">
        <w:rPr>
          <w:rFonts w:hint="eastAsia"/>
        </w:rPr>
        <w:t>天，</w:t>
      </w:r>
      <w:r w:rsidRPr="00B85193">
        <w:t>GF</w:t>
      </w:r>
      <w:r w:rsidR="00333CF7">
        <w:t>-</w:t>
      </w:r>
      <w:r w:rsidRPr="00B85193">
        <w:t>3</w:t>
      </w:r>
      <w:r w:rsidRPr="00B85193">
        <w:rPr>
          <w:rFonts w:hint="eastAsia"/>
        </w:rPr>
        <w:t>卫星回归周期为</w:t>
      </w:r>
      <w:r w:rsidRPr="00B85193">
        <w:t>29</w:t>
      </w:r>
      <w:r w:rsidRPr="00B85193">
        <w:rPr>
          <w:rFonts w:hint="eastAsia"/>
        </w:rPr>
        <w:t>天，</w:t>
      </w:r>
      <w:r w:rsidRPr="00B85193">
        <w:t>GF</w:t>
      </w:r>
      <w:r w:rsidR="00333CF7">
        <w:t>-</w:t>
      </w:r>
      <w:r w:rsidRPr="00B85193">
        <w:t>5</w:t>
      </w:r>
      <w:r w:rsidR="00333CF7">
        <w:t>01A</w:t>
      </w:r>
      <w:r w:rsidRPr="00B85193">
        <w:rPr>
          <w:rFonts w:hint="eastAsia"/>
        </w:rPr>
        <w:t>卫星回归周期为</w:t>
      </w:r>
      <w:r w:rsidRPr="00B85193">
        <w:t>51</w:t>
      </w:r>
      <w:r w:rsidRPr="00B85193">
        <w:rPr>
          <w:rFonts w:hint="eastAsia"/>
        </w:rPr>
        <w:t>天，</w:t>
      </w:r>
      <w:r w:rsidRPr="00B85193">
        <w:t>GF</w:t>
      </w:r>
      <w:r w:rsidR="00333CF7">
        <w:t>-</w:t>
      </w:r>
      <w:r w:rsidRPr="00B85193">
        <w:t>7</w:t>
      </w:r>
      <w:r w:rsidRPr="00B85193">
        <w:rPr>
          <w:rFonts w:hint="eastAsia"/>
        </w:rPr>
        <w:t>卫星回归周期为</w:t>
      </w:r>
      <w:r w:rsidRPr="00B85193">
        <w:t>59</w:t>
      </w:r>
      <w:r w:rsidRPr="00B85193">
        <w:rPr>
          <w:rFonts w:hint="eastAsia"/>
        </w:rPr>
        <w:t>天。提交需求时，需考虑卫星成像能力，如</w:t>
      </w:r>
      <w:r w:rsidRPr="00B85193">
        <w:t>GF</w:t>
      </w:r>
      <w:r w:rsidR="00333CF7">
        <w:t>-</w:t>
      </w:r>
      <w:r w:rsidRPr="00B85193">
        <w:t>3</w:t>
      </w:r>
      <w:r w:rsidRPr="00B85193">
        <w:rPr>
          <w:rFonts w:hint="eastAsia"/>
        </w:rPr>
        <w:t>聚束模式不适用于大区域成像；</w:t>
      </w:r>
      <w:r w:rsidRPr="00B85193">
        <w:t>GF</w:t>
      </w:r>
      <w:r w:rsidR="00333CF7">
        <w:t>-</w:t>
      </w:r>
      <w:r w:rsidRPr="00B85193">
        <w:t>7</w:t>
      </w:r>
      <w:r w:rsidRPr="00B85193">
        <w:rPr>
          <w:rFonts w:hint="eastAsia"/>
        </w:rPr>
        <w:t>卫星成像及</w:t>
      </w:r>
      <w:r w:rsidRPr="00B85193">
        <w:t>GF</w:t>
      </w:r>
      <w:r w:rsidR="00333CF7">
        <w:t>-</w:t>
      </w:r>
      <w:r w:rsidRPr="00B85193">
        <w:t>3</w:t>
      </w:r>
      <w:r w:rsidRPr="00B85193">
        <w:rPr>
          <w:rFonts w:hint="eastAsia"/>
        </w:rPr>
        <w:t>部分模式成像时幅宽较窄需多个周期才能覆盖大区域等。</w:t>
      </w:r>
    </w:p>
    <w:p w:rsidR="00B85193" w:rsidRPr="00B85193" w:rsidRDefault="00B85193" w:rsidP="00B85193">
      <w:pPr>
        <w:spacing w:line="360" w:lineRule="auto"/>
        <w:ind w:firstLineChars="200" w:firstLine="420"/>
      </w:pPr>
      <w:r>
        <w:t xml:space="preserve"> </w:t>
      </w:r>
      <w:r w:rsidRPr="00B85193">
        <w:t>GF</w:t>
      </w:r>
      <w:r w:rsidR="00333CF7">
        <w:t>-</w:t>
      </w:r>
      <w:r w:rsidRPr="00B85193">
        <w:t>4</w:t>
      </w:r>
      <w:r w:rsidRPr="00B85193">
        <w:rPr>
          <w:rFonts w:hint="eastAsia"/>
        </w:rPr>
        <w:t>卫星为地球静止轨道卫星，观测范围为我国国土及周边地区的</w:t>
      </w:r>
      <w:r w:rsidRPr="00B85193">
        <w:t>7000KM*7000KM</w:t>
      </w:r>
      <w:r w:rsidRPr="00B85193">
        <w:rPr>
          <w:rFonts w:hint="eastAsia"/>
        </w:rPr>
        <w:t>的区域</w:t>
      </w:r>
      <w:r w:rsidR="00B50BA3">
        <w:rPr>
          <w:rFonts w:hint="eastAsia"/>
        </w:rPr>
        <w:t>（</w:t>
      </w:r>
      <w:r w:rsidR="00B50BA3" w:rsidRPr="00B832C6">
        <w:rPr>
          <w:rFonts w:hint="eastAsia"/>
          <w:b/>
        </w:rPr>
        <w:t>如提报国外观测区域必须在观测范围内</w:t>
      </w:r>
      <w:r w:rsidR="00B50BA3">
        <w:rPr>
          <w:rFonts w:hint="eastAsia"/>
        </w:rPr>
        <w:t>）</w:t>
      </w:r>
      <w:r w:rsidRPr="00B85193">
        <w:rPr>
          <w:rFonts w:hint="eastAsia"/>
        </w:rPr>
        <w:t>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12</w:t>
      </w:r>
      <w:r w:rsidRPr="00B85193">
        <w:rPr>
          <w:rFonts w:hint="eastAsia"/>
        </w:rPr>
        <w:t>、备注中可填写需求的主要用途和任务来源等。</w:t>
      </w:r>
    </w:p>
    <w:p w:rsidR="00B85193" w:rsidRPr="00B85193" w:rsidRDefault="00B85193" w:rsidP="00B85193">
      <w:pPr>
        <w:jc w:val="left"/>
      </w:pPr>
    </w:p>
    <w:sectPr w:rsidR="00B85193" w:rsidRPr="00B8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E7"/>
    <w:rsid w:val="000266E7"/>
    <w:rsid w:val="00274B1D"/>
    <w:rsid w:val="00333CF7"/>
    <w:rsid w:val="00561647"/>
    <w:rsid w:val="00862C80"/>
    <w:rsid w:val="008F1985"/>
    <w:rsid w:val="00B5022B"/>
    <w:rsid w:val="00B50BA3"/>
    <w:rsid w:val="00B832C6"/>
    <w:rsid w:val="00B85193"/>
    <w:rsid w:val="00B917CF"/>
    <w:rsid w:val="00C84910"/>
    <w:rsid w:val="00EE3D3C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D482F-E0D3-4131-BDBA-8DA7932A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B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yunxingbu39</dc:creator>
  <cp:keywords/>
  <dc:description/>
  <cp:lastModifiedBy>dell</cp:lastModifiedBy>
  <cp:revision>14</cp:revision>
  <dcterms:created xsi:type="dcterms:W3CDTF">2022-12-30T01:02:00Z</dcterms:created>
  <dcterms:modified xsi:type="dcterms:W3CDTF">2023-12-29T01:23:00Z</dcterms:modified>
</cp:coreProperties>
</file>